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94"/>
        <w:gridCol w:w="4776"/>
      </w:tblGrid>
      <w:tr w:rsidR="0055475E" w:rsidRPr="008C2153" w:rsidTr="000302B8">
        <w:tc>
          <w:tcPr>
            <w:tcW w:w="4927" w:type="dxa"/>
          </w:tcPr>
          <w:p w:rsidR="0055475E" w:rsidRPr="008C2153" w:rsidRDefault="0055475E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r w:rsidRPr="008C2153">
              <w:rPr>
                <w:b w:val="0"/>
                <w:sz w:val="24"/>
                <w:szCs w:val="24"/>
              </w:rPr>
              <w:t>Қазақстан Республикасының</w:t>
            </w:r>
          </w:p>
          <w:p w:rsidR="0055475E" w:rsidRPr="008C2153" w:rsidRDefault="0055475E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r w:rsidRPr="008C2153">
              <w:rPr>
                <w:b w:val="0"/>
                <w:sz w:val="24"/>
                <w:szCs w:val="24"/>
              </w:rPr>
              <w:t>Бі</w:t>
            </w:r>
            <w:proofErr w:type="gramStart"/>
            <w:r w:rsidRPr="008C2153">
              <w:rPr>
                <w:b w:val="0"/>
                <w:sz w:val="24"/>
                <w:szCs w:val="24"/>
              </w:rPr>
              <w:t>л</w:t>
            </w:r>
            <w:proofErr w:type="gramEnd"/>
            <w:r w:rsidRPr="008C2153">
              <w:rPr>
                <w:b w:val="0"/>
                <w:sz w:val="24"/>
                <w:szCs w:val="24"/>
              </w:rPr>
              <w:t>імжәнеғылым</w:t>
            </w:r>
          </w:p>
          <w:p w:rsidR="0055475E" w:rsidRPr="008C2153" w:rsidRDefault="0055475E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proofErr w:type="spellStart"/>
            <w:r w:rsidRPr="008C2153">
              <w:rPr>
                <w:b w:val="0"/>
                <w:sz w:val="24"/>
                <w:szCs w:val="24"/>
              </w:rPr>
              <w:t>министрлігі</w:t>
            </w:r>
            <w:proofErr w:type="spellEnd"/>
          </w:p>
          <w:p w:rsidR="0055475E" w:rsidRDefault="0055475E" w:rsidP="000302B8">
            <w:pPr>
              <w:pStyle w:val="a7"/>
              <w:ind w:firstLine="0"/>
              <w:jc w:val="both"/>
              <w:rPr>
                <w:rFonts w:eastAsia="Batang"/>
                <w:b w:val="0"/>
                <w:bCs w:val="0"/>
                <w:sz w:val="24"/>
                <w:lang w:eastAsia="ko-KR"/>
              </w:rPr>
            </w:pPr>
          </w:p>
          <w:p w:rsidR="0055475E" w:rsidRPr="008C2153" w:rsidRDefault="0055475E" w:rsidP="000302B8">
            <w:pPr>
              <w:pStyle w:val="a7"/>
              <w:ind w:firstLine="0"/>
              <w:jc w:val="both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Д. </w:t>
            </w:r>
            <w:proofErr w:type="spellStart"/>
            <w:r w:rsidRPr="008C2153">
              <w:rPr>
                <w:b w:val="0"/>
                <w:sz w:val="24"/>
              </w:rPr>
              <w:t>Серікбаев</w:t>
            </w:r>
            <w:proofErr w:type="spellEnd"/>
            <w:r>
              <w:rPr>
                <w:b w:val="0"/>
                <w:sz w:val="24"/>
              </w:rPr>
              <w:t xml:space="preserve"> </w:t>
            </w:r>
            <w:r w:rsidRPr="008C2153">
              <w:rPr>
                <w:b w:val="0"/>
                <w:sz w:val="24"/>
              </w:rPr>
              <w:t>атындағы</w:t>
            </w:r>
            <w:r>
              <w:rPr>
                <w:b w:val="0"/>
                <w:sz w:val="24"/>
              </w:rPr>
              <w:t xml:space="preserve"> </w:t>
            </w:r>
            <w:proofErr w:type="gramStart"/>
            <w:r w:rsidRPr="008C2153">
              <w:rPr>
                <w:b w:val="0"/>
                <w:sz w:val="24"/>
              </w:rPr>
              <w:t>Ш</w:t>
            </w:r>
            <w:proofErr w:type="gramEnd"/>
            <w:r w:rsidRPr="008C2153">
              <w:rPr>
                <w:b w:val="0"/>
                <w:sz w:val="24"/>
              </w:rPr>
              <w:t>ҚМТУ</w:t>
            </w:r>
          </w:p>
        </w:tc>
        <w:tc>
          <w:tcPr>
            <w:tcW w:w="4927" w:type="dxa"/>
          </w:tcPr>
          <w:p w:rsidR="0055475E" w:rsidRPr="008C2153" w:rsidRDefault="0055475E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Министерство </w:t>
            </w:r>
          </w:p>
          <w:p w:rsidR="0055475E" w:rsidRPr="008C2153" w:rsidRDefault="0055475E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образования и науки </w:t>
            </w:r>
          </w:p>
          <w:p w:rsidR="0055475E" w:rsidRPr="008C2153" w:rsidRDefault="0055475E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>Республики Казахстан</w:t>
            </w:r>
          </w:p>
          <w:p w:rsidR="0055475E" w:rsidRPr="008C2153" w:rsidRDefault="0055475E" w:rsidP="000302B8">
            <w:pPr>
              <w:jc w:val="right"/>
              <w:rPr>
                <w:sz w:val="24"/>
                <w:szCs w:val="24"/>
              </w:rPr>
            </w:pPr>
          </w:p>
          <w:p w:rsidR="0055475E" w:rsidRPr="008C2153" w:rsidRDefault="0055475E" w:rsidP="000302B8">
            <w:pPr>
              <w:jc w:val="right"/>
              <w:rPr>
                <w:sz w:val="24"/>
                <w:szCs w:val="24"/>
                <w:lang w:val="ru-MO"/>
              </w:rPr>
            </w:pPr>
            <w:r w:rsidRPr="008C2153">
              <w:rPr>
                <w:sz w:val="24"/>
                <w:szCs w:val="24"/>
              </w:rPr>
              <w:t xml:space="preserve">ВКГТУ им. Д. </w:t>
            </w:r>
            <w:proofErr w:type="spellStart"/>
            <w:r w:rsidRPr="008C2153">
              <w:rPr>
                <w:sz w:val="24"/>
                <w:szCs w:val="24"/>
              </w:rPr>
              <w:t>Серикбаева</w:t>
            </w:r>
            <w:proofErr w:type="spellEnd"/>
          </w:p>
        </w:tc>
      </w:tr>
    </w:tbl>
    <w:p w:rsidR="0055475E" w:rsidRPr="008C2153" w:rsidRDefault="0055475E" w:rsidP="0055475E">
      <w:pPr>
        <w:pStyle w:val="a7"/>
        <w:ind w:firstLine="709"/>
        <w:jc w:val="both"/>
        <w:rPr>
          <w:b w:val="0"/>
          <w:sz w:val="24"/>
        </w:rPr>
      </w:pPr>
    </w:p>
    <w:p w:rsidR="0055475E" w:rsidRPr="008C2153" w:rsidRDefault="0055475E" w:rsidP="0055475E">
      <w:pPr>
        <w:pStyle w:val="a7"/>
        <w:ind w:firstLine="709"/>
        <w:jc w:val="both"/>
        <w:rPr>
          <w:b w:val="0"/>
          <w:sz w:val="24"/>
        </w:rPr>
      </w:pPr>
    </w:p>
    <w:p w:rsidR="0055475E" w:rsidRDefault="0055475E" w:rsidP="0055475E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</w:t>
      </w:r>
    </w:p>
    <w:p w:rsidR="0055475E" w:rsidRDefault="0055475E" w:rsidP="0055475E">
      <w:pPr>
        <w:jc w:val="right"/>
        <w:rPr>
          <w:szCs w:val="28"/>
          <w:lang w:val="kk-KZ"/>
        </w:rPr>
      </w:pPr>
    </w:p>
    <w:p w:rsidR="0055475E" w:rsidRPr="00EF3DB3" w:rsidRDefault="0055475E" w:rsidP="0055475E">
      <w:pPr>
        <w:jc w:val="right"/>
        <w:rPr>
          <w:sz w:val="28"/>
          <w:szCs w:val="28"/>
          <w:lang w:val="kk-KZ"/>
        </w:rPr>
      </w:pPr>
      <w:r>
        <w:rPr>
          <w:szCs w:val="28"/>
          <w:lang w:val="kk-KZ"/>
        </w:rPr>
        <w:t xml:space="preserve">   </w:t>
      </w:r>
      <w:r w:rsidRPr="00EF3DB3">
        <w:rPr>
          <w:sz w:val="28"/>
          <w:szCs w:val="28"/>
          <w:lang w:val="kk-KZ"/>
        </w:rPr>
        <w:t>БЕКІТЕМІН</w:t>
      </w:r>
    </w:p>
    <w:p w:rsidR="0055475E" w:rsidRPr="00EF3DB3" w:rsidRDefault="0055475E" w:rsidP="0055475E">
      <w:pPr>
        <w:jc w:val="right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                        ЖтҒФ деканы</w:t>
      </w:r>
    </w:p>
    <w:p w:rsidR="0055475E" w:rsidRPr="00EF3DB3" w:rsidRDefault="0055475E" w:rsidP="0055475E">
      <w:pPr>
        <w:jc w:val="right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_____________З. Тунгушбаева</w:t>
      </w:r>
    </w:p>
    <w:p w:rsidR="0055475E" w:rsidRPr="00EF3DB3" w:rsidRDefault="0055475E" w:rsidP="0055475E">
      <w:pPr>
        <w:pStyle w:val="3"/>
        <w:jc w:val="right"/>
        <w:rPr>
          <w:b/>
          <w:sz w:val="28"/>
          <w:szCs w:val="28"/>
          <w:lang w:val="kk-KZ"/>
        </w:rPr>
      </w:pPr>
      <w:r w:rsidRPr="00EF3DB3">
        <w:rPr>
          <w:b/>
          <w:sz w:val="28"/>
          <w:szCs w:val="28"/>
          <w:lang w:val="kk-KZ"/>
        </w:rPr>
        <w:t xml:space="preserve">__________________ </w:t>
      </w:r>
      <w:r w:rsidRPr="00EF3DB3">
        <w:rPr>
          <w:sz w:val="28"/>
          <w:szCs w:val="28"/>
          <w:lang w:val="kk-KZ"/>
        </w:rPr>
        <w:t>2018 ж.</w:t>
      </w:r>
    </w:p>
    <w:p w:rsidR="0055475E" w:rsidRPr="00EF3DB3" w:rsidRDefault="0055475E" w:rsidP="0055475E">
      <w:pPr>
        <w:ind w:firstLine="709"/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EF3DB3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EF3DB3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EF3DB3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EF3DB3" w:rsidRDefault="0055475E" w:rsidP="0055475E">
      <w:pPr>
        <w:pStyle w:val="2"/>
        <w:jc w:val="center"/>
        <w:rPr>
          <w:b w:val="0"/>
          <w:sz w:val="24"/>
          <w:szCs w:val="24"/>
          <w:lang w:val="kk-KZ"/>
        </w:rPr>
      </w:pPr>
      <w:r w:rsidRPr="00EF3DB3">
        <w:rPr>
          <w:b w:val="0"/>
          <w:sz w:val="24"/>
          <w:szCs w:val="24"/>
          <w:lang w:val="kk-KZ"/>
        </w:rPr>
        <w:t>ҚОЛДАНБАЛЫ</w:t>
      </w:r>
      <w:r w:rsidRPr="00EF3DB3">
        <w:rPr>
          <w:b w:val="0"/>
          <w:color w:val="FF0000"/>
          <w:sz w:val="24"/>
          <w:szCs w:val="24"/>
          <w:lang w:val="kk-KZ"/>
        </w:rPr>
        <w:t xml:space="preserve"> </w:t>
      </w:r>
      <w:r w:rsidRPr="00EF3DB3">
        <w:rPr>
          <w:b w:val="0"/>
          <w:sz w:val="24"/>
          <w:szCs w:val="24"/>
          <w:lang w:val="kk-KZ"/>
        </w:rPr>
        <w:t xml:space="preserve"> ГЕОДЕЗИЯ</w:t>
      </w:r>
    </w:p>
    <w:p w:rsidR="0055475E" w:rsidRPr="000A0937" w:rsidRDefault="0055475E" w:rsidP="0055475E">
      <w:pPr>
        <w:jc w:val="center"/>
        <w:rPr>
          <w:sz w:val="24"/>
          <w:szCs w:val="24"/>
          <w:lang w:val="kk-KZ"/>
        </w:rPr>
      </w:pPr>
      <w:r w:rsidRPr="000A0937">
        <w:rPr>
          <w:sz w:val="24"/>
          <w:szCs w:val="24"/>
          <w:lang w:val="kk-KZ"/>
        </w:rPr>
        <w:t>студенттiң өздік жұмыстарын орындау үшін арналған әдістемелік нұсқаулар</w:t>
      </w:r>
    </w:p>
    <w:p w:rsidR="0055475E" w:rsidRPr="000A0937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0A0937" w:rsidRDefault="0055475E" w:rsidP="0055475E">
      <w:pPr>
        <w:jc w:val="center"/>
        <w:rPr>
          <w:sz w:val="24"/>
          <w:szCs w:val="24"/>
          <w:lang w:val="kk-KZ"/>
        </w:rPr>
      </w:pPr>
      <w:r>
        <w:rPr>
          <w:bCs/>
          <w:caps/>
          <w:sz w:val="24"/>
          <w:szCs w:val="24"/>
        </w:rPr>
        <w:t>ПРИКЛАДНАЯ ГЕОДЕЗИЯ</w:t>
      </w:r>
    </w:p>
    <w:p w:rsidR="0055475E" w:rsidRPr="000A0937" w:rsidRDefault="0055475E" w:rsidP="0055475E">
      <w:pPr>
        <w:pStyle w:val="4"/>
        <w:rPr>
          <w:sz w:val="24"/>
          <w:szCs w:val="24"/>
          <w:lang w:val="kk-KZ"/>
        </w:rPr>
      </w:pPr>
      <w:r w:rsidRPr="000A0937">
        <w:rPr>
          <w:sz w:val="24"/>
          <w:szCs w:val="24"/>
          <w:lang w:val="ru-MO"/>
        </w:rPr>
        <w:t>м</w:t>
      </w:r>
      <w:r w:rsidRPr="000A0937">
        <w:rPr>
          <w:sz w:val="24"/>
          <w:szCs w:val="24"/>
          <w:lang w:val="kk-KZ"/>
        </w:rPr>
        <w:t xml:space="preserve">етодические указания к самостоятельной работе </w:t>
      </w:r>
      <w:r w:rsidRPr="000A0937">
        <w:rPr>
          <w:sz w:val="24"/>
          <w:szCs w:val="24"/>
        </w:rPr>
        <w:t>студента</w:t>
      </w:r>
      <w:r w:rsidRPr="000A0937">
        <w:rPr>
          <w:sz w:val="24"/>
          <w:szCs w:val="24"/>
          <w:lang w:val="kk-KZ"/>
        </w:rPr>
        <w:t xml:space="preserve"> </w:t>
      </w:r>
    </w:p>
    <w:p w:rsidR="0055475E" w:rsidRPr="000A0937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8C2153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Pr="008C2153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Pr="00EF3DB3" w:rsidRDefault="0055475E" w:rsidP="0055475E">
      <w:pPr>
        <w:jc w:val="both"/>
        <w:rPr>
          <w:sz w:val="24"/>
          <w:szCs w:val="24"/>
          <w:lang w:val="kk-KZ"/>
        </w:rPr>
      </w:pPr>
      <w:r w:rsidRPr="00EF3DB3">
        <w:rPr>
          <w:color w:val="000000"/>
          <w:sz w:val="24"/>
          <w:szCs w:val="24"/>
          <w:lang w:val="kk-KZ"/>
        </w:rPr>
        <w:t>5B070700 – «Тау-кен ісі»</w:t>
      </w:r>
    </w:p>
    <w:p w:rsidR="0055475E" w:rsidRPr="00EF3DB3" w:rsidRDefault="0055475E" w:rsidP="0055475E">
      <w:pPr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Пәннің кредиттер саны: 3</w:t>
      </w:r>
    </w:p>
    <w:p w:rsidR="0055475E" w:rsidRPr="00EF3DB3" w:rsidRDefault="0055475E" w:rsidP="0055475E">
      <w:pPr>
        <w:jc w:val="both"/>
        <w:rPr>
          <w:sz w:val="24"/>
          <w:szCs w:val="24"/>
          <w:lang w:val="kk-KZ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</w:rPr>
      </w:pPr>
    </w:p>
    <w:p w:rsidR="0055475E" w:rsidRPr="008C2153" w:rsidRDefault="0055475E" w:rsidP="0055475E">
      <w:pPr>
        <w:ind w:firstLine="709"/>
        <w:jc w:val="center"/>
        <w:rPr>
          <w:sz w:val="24"/>
          <w:szCs w:val="24"/>
          <w:lang w:val="ru-MO"/>
        </w:rPr>
      </w:pPr>
      <w:r w:rsidRPr="008C2153">
        <w:rPr>
          <w:sz w:val="24"/>
          <w:szCs w:val="24"/>
          <w:lang w:val="ru-MO"/>
        </w:rPr>
        <w:t>Өскемен</w:t>
      </w:r>
    </w:p>
    <w:p w:rsidR="0055475E" w:rsidRPr="008C2153" w:rsidRDefault="0055475E" w:rsidP="0055475E">
      <w:pPr>
        <w:ind w:firstLine="709"/>
        <w:jc w:val="center"/>
        <w:rPr>
          <w:sz w:val="24"/>
          <w:szCs w:val="24"/>
        </w:rPr>
      </w:pPr>
      <w:r w:rsidRPr="008C2153">
        <w:rPr>
          <w:sz w:val="24"/>
          <w:szCs w:val="24"/>
        </w:rPr>
        <w:t>Усть-Каменогорск</w:t>
      </w:r>
    </w:p>
    <w:p w:rsidR="0055475E" w:rsidRPr="008C2153" w:rsidRDefault="0055475E" w:rsidP="0055475E">
      <w:pPr>
        <w:ind w:firstLine="709"/>
        <w:jc w:val="center"/>
        <w:rPr>
          <w:sz w:val="24"/>
          <w:szCs w:val="24"/>
          <w:lang w:val="kk-KZ"/>
        </w:rPr>
      </w:pPr>
      <w:r w:rsidRPr="008C2153">
        <w:rPr>
          <w:sz w:val="24"/>
          <w:szCs w:val="24"/>
        </w:rPr>
        <w:t>201</w:t>
      </w:r>
      <w:r>
        <w:rPr>
          <w:sz w:val="24"/>
          <w:szCs w:val="24"/>
        </w:rPr>
        <w:t>8</w:t>
      </w:r>
    </w:p>
    <w:p w:rsidR="0055475E" w:rsidRPr="00EF3DB3" w:rsidRDefault="0055475E" w:rsidP="0055475E">
      <w:pPr>
        <w:ind w:firstLine="567"/>
        <w:jc w:val="both"/>
        <w:rPr>
          <w:sz w:val="28"/>
          <w:szCs w:val="28"/>
          <w:lang w:val="kk-KZ"/>
        </w:rPr>
      </w:pPr>
      <w:r w:rsidRPr="008C2153">
        <w:rPr>
          <w:sz w:val="24"/>
          <w:szCs w:val="24"/>
          <w:lang w:val="kk-KZ"/>
        </w:rPr>
        <w:br w:type="page"/>
      </w:r>
      <w:r>
        <w:rPr>
          <w:sz w:val="28"/>
          <w:szCs w:val="28"/>
          <w:lang w:val="kk-KZ"/>
        </w:rPr>
        <w:lastRenderedPageBreak/>
        <w:t>Әдістемелік нұсқау</w:t>
      </w:r>
      <w:r w:rsidRPr="00EF3DB3">
        <w:rPr>
          <w:sz w:val="28"/>
          <w:szCs w:val="28"/>
          <w:lang w:val="kk-KZ"/>
        </w:rPr>
        <w:t xml:space="preserve"> модульдік жұмыс оқу бағдарламасы және силлабустағы тақырыптарға сәйкес, Жұмыс оқу жоспары және Мамандықтың модульдік білім беру бағдарламасы негізінде «Геодезия, жерге орналастыру және кадастр» кафедрасында әзірленді. </w:t>
      </w: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20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ab/>
      </w:r>
    </w:p>
    <w:p w:rsidR="0055475E" w:rsidRPr="00EF3DB3" w:rsidRDefault="0055475E" w:rsidP="0055475E">
      <w:pPr>
        <w:pStyle w:val="a5"/>
        <w:tabs>
          <w:tab w:val="left" w:pos="7380"/>
        </w:tabs>
        <w:rPr>
          <w:szCs w:val="28"/>
          <w:lang w:val="kk-KZ"/>
        </w:rPr>
      </w:pPr>
      <w:r w:rsidRPr="00EF3DB3">
        <w:rPr>
          <w:szCs w:val="28"/>
          <w:lang w:val="kk-KZ"/>
        </w:rPr>
        <w:t xml:space="preserve">Жер туралы ғылымдар факультетінің оқу-әдістемелік кеңесімен мақұлданды. </w:t>
      </w: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Төрайымы</w:t>
      </w:r>
      <w:r w:rsidRPr="00EF3DB3">
        <w:rPr>
          <w:sz w:val="28"/>
          <w:szCs w:val="28"/>
          <w:lang w:val="kk-KZ"/>
        </w:rPr>
        <w:tab/>
        <w:t>И. Матайбаева</w:t>
      </w: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______________________ж. №____ хаттама</w:t>
      </w: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«Геодезия, жерге орналастыру және кадастр» кафедрасының отырысында талқыланды. </w:t>
      </w: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Кафедра меңгерушісі </w:t>
      </w:r>
      <w:r w:rsidRPr="00EF3DB3">
        <w:rPr>
          <w:sz w:val="28"/>
          <w:szCs w:val="28"/>
          <w:lang w:val="kk-KZ"/>
        </w:rPr>
        <w:tab/>
        <w:t>М. Рахымбердина</w:t>
      </w: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____________________ж. №____  хаттама</w:t>
      </w: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55475E" w:rsidRPr="00EF3DB3" w:rsidRDefault="0055475E" w:rsidP="0055475E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Әзірлеген </w:t>
      </w:r>
    </w:p>
    <w:p w:rsidR="0055475E" w:rsidRPr="00EF3DB3" w:rsidRDefault="0055475E" w:rsidP="0055475E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Доцент                                                                                Б. Апшикур</w:t>
      </w:r>
    </w:p>
    <w:p w:rsidR="0055475E" w:rsidRPr="00EF3DB3" w:rsidRDefault="0055475E" w:rsidP="0055475E">
      <w:pPr>
        <w:ind w:firstLine="709"/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                                                                                                     </w:t>
      </w:r>
    </w:p>
    <w:p w:rsidR="0055475E" w:rsidRPr="00EF3DB3" w:rsidRDefault="0055475E" w:rsidP="0055475E">
      <w:pPr>
        <w:jc w:val="both"/>
        <w:rPr>
          <w:sz w:val="28"/>
          <w:szCs w:val="28"/>
          <w:lang w:val="kk-KZ"/>
        </w:rPr>
      </w:pPr>
    </w:p>
    <w:p w:rsidR="0055475E" w:rsidRPr="004C2638" w:rsidRDefault="0055475E" w:rsidP="0055475E">
      <w:pPr>
        <w:widowControl w:val="0"/>
        <w:ind w:left="26" w:right="32" w:firstLine="541"/>
        <w:jc w:val="center"/>
        <w:rPr>
          <w:i/>
          <w:sz w:val="28"/>
          <w:szCs w:val="28"/>
          <w:lang w:val="kk-KZ"/>
        </w:rPr>
      </w:pPr>
      <w:r w:rsidRPr="00EF3DB3">
        <w:rPr>
          <w:b/>
          <w:sz w:val="28"/>
          <w:szCs w:val="28"/>
          <w:lang w:val="kk-KZ"/>
        </w:rPr>
        <w:br w:type="page"/>
      </w:r>
      <w:r w:rsidRPr="004C2638">
        <w:rPr>
          <w:i/>
          <w:sz w:val="28"/>
          <w:szCs w:val="28"/>
          <w:lang w:val="kk-KZ"/>
        </w:rPr>
        <w:lastRenderedPageBreak/>
        <w:t>Студенттің өздік жұмысының мақсаты</w:t>
      </w:r>
    </w:p>
    <w:p w:rsidR="0055475E" w:rsidRDefault="0055475E" w:rsidP="0055475E">
      <w:pPr>
        <w:widowControl w:val="0"/>
        <w:ind w:left="26" w:right="32" w:firstLine="541"/>
        <w:jc w:val="both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>Өзіндік жұмыстың мақсаты: ғылыми ой-өрісін кеңейту, теориялық зерттеу әдістерін меңгеру, студенттің өз бетінше ойлауын дамыту.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>Реферат (лат. referre-баяндау, хабарлау) - жаңа мәліметтер мен шынайы деректерді алу мақсатында түпнұсқа мәтінінің өзіндік шығармашылық ой-өрісінің және қайта құруының өнімі.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Рефераттар түрлері: — реферат-жалпыланған түрде нақты ақпаратты қамтитын конспект, иллюстрациялық материал, зерттеу әдістері, зерттеу нәтижелері және оларды қолдану мүмкіндіктері туралы әр түрлі мәліметтер; — реферат-осы тақырыптың тек негізгі ережелерін қамтитын түйіндеме; — реферат-берілген мәселе бойынша әртүрлі көзқараспен салыстырылатын бірнеше дерек негізінде жасалған шолу; — реферат-баяндаманың объективті бағасын қамтитын баяндама.; — реферат-түпнұсқалық құжат - түпнұсқалық </w:t>
      </w:r>
      <w:r>
        <w:rPr>
          <w:sz w:val="28"/>
          <w:szCs w:val="28"/>
          <w:lang w:val="kk-KZ"/>
        </w:rPr>
        <w:t>негіздегі</w:t>
      </w:r>
      <w:r w:rsidRPr="004C2638">
        <w:rPr>
          <w:sz w:val="28"/>
          <w:szCs w:val="28"/>
          <w:lang w:val="kk-KZ"/>
        </w:rPr>
        <w:t xml:space="preserve"> құжат — түпнұсқаның ақпараттық мәнін немесе рефераттау есебіне сәйкес келетін бөлігін, бөлімін немесе фрагментін бөліп көрсетуге болатын жағдайларда жасалатын түпнұсқа дереккөздің фрагменті;-түпнұсқалық құжат-түпнұсқаның кейбір көптеген құжаттарына жасалған және құжаттардың белгілі бір мазмұнының жиынтық сипаттамасы болып табылатын шолу рефераты.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Тапсырманы орындау: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1) </w:t>
      </w:r>
      <w:r>
        <w:rPr>
          <w:sz w:val="28"/>
          <w:szCs w:val="28"/>
          <w:lang w:val="kk-KZ"/>
        </w:rPr>
        <w:t>төменде берілген тақырыптар негізінде</w:t>
      </w:r>
      <w:r w:rsidRPr="004C2638">
        <w:rPr>
          <w:sz w:val="28"/>
          <w:szCs w:val="28"/>
          <w:lang w:val="kk-KZ"/>
        </w:rPr>
        <w:t xml:space="preserve">, тақырыпты таңдау;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2) жұмыс істеуге тура келетін дереккөздерді анықтау;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3) таңдалған материалдарды зерделеу, жүйелеу және өңдеу;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4) жоспар құру;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5) реферат жазу: - таңдалған тақырыптың өзектілігін негіздеу; — реферат мәтінінің бастапқы деректерін (аты, қайда жарияланған, қай жылы), автор туралы мәліметтерді (аты — жөні, мамандығы, ғылыми дәрежесі, ғылыми атағы) көрсету; - таңдалған тақырыптың проблематикасын қалыптастыру; — реферат мәтіннің өзектілігін негіздеу; - реферат мәтіннің - реферацияланатын мәтіннің негізгі тезистерін және олардың; - рефератта айтылған мәселе бойынша жалпы қорытынды жасау. 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4C2638">
        <w:rPr>
          <w:sz w:val="28"/>
          <w:szCs w:val="28"/>
          <w:lang w:val="kk-KZ"/>
        </w:rPr>
        <w:t>зіндік жұмыстың жоспарланған нәтижелері —  студенттердің ақпаратты жалпылау, талдау, қабылдау, мақсат қою және оған қол жеткізу жолдарын таңдау қабілеті; - ауызша және жазбаша сөйлеуді қисынды, дәлелді және анық құру қабілеті.</w:t>
      </w:r>
    </w:p>
    <w:p w:rsidR="0055475E" w:rsidRDefault="0055475E" w:rsidP="0055475E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Әрбір қорғалған жұмыс бойынша студенттің аралық бақылау нәтижелеріне жұмыс толықтырылып балл қойылады. </w:t>
      </w: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Default="0055475E" w:rsidP="0055475E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55475E" w:rsidRPr="00EF3DB3" w:rsidRDefault="0055475E" w:rsidP="0055475E">
      <w:pPr>
        <w:widowControl w:val="0"/>
        <w:ind w:left="26" w:right="32" w:hanging="26"/>
        <w:jc w:val="center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lastRenderedPageBreak/>
        <w:t xml:space="preserve">1 СТУДЕНТТЕРДІҢ ӨЗІНДІК ЖҰМЫСЫ (СӨЖ) ТАҚЫРЫПТАРЫ </w:t>
      </w:r>
    </w:p>
    <w:p w:rsidR="0055475E" w:rsidRPr="004C2638" w:rsidRDefault="0055475E" w:rsidP="0055475E">
      <w:pPr>
        <w:ind w:firstLine="454"/>
        <w:jc w:val="both"/>
        <w:rPr>
          <w:b/>
          <w:sz w:val="24"/>
          <w:szCs w:val="24"/>
          <w:lang w:val="kk-KZ"/>
        </w:rPr>
      </w:pP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</w:p>
    <w:p w:rsidR="0055475E" w:rsidRPr="0055475E" w:rsidRDefault="0055475E" w:rsidP="0055475E">
      <w:pPr>
        <w:ind w:firstLine="709"/>
        <w:jc w:val="both"/>
        <w:rPr>
          <w:sz w:val="24"/>
          <w:szCs w:val="24"/>
          <w:lang w:val="kk-KZ"/>
        </w:rPr>
      </w:pPr>
      <w:r w:rsidRPr="0055475E">
        <w:rPr>
          <w:b/>
          <w:sz w:val="24"/>
          <w:szCs w:val="24"/>
          <w:lang w:val="kk-KZ"/>
        </w:rPr>
        <w:t>1.6 құрылыс</w:t>
      </w:r>
      <w:r>
        <w:rPr>
          <w:b/>
          <w:sz w:val="24"/>
          <w:szCs w:val="24"/>
          <w:lang w:val="kk-KZ"/>
        </w:rPr>
        <w:t>тық</w:t>
      </w:r>
      <w:r w:rsidRPr="0055475E">
        <w:rPr>
          <w:b/>
          <w:sz w:val="24"/>
          <w:szCs w:val="24"/>
          <w:lang w:val="kk-KZ"/>
        </w:rPr>
        <w:t>-монтаж</w:t>
      </w:r>
      <w:r>
        <w:rPr>
          <w:b/>
          <w:sz w:val="24"/>
          <w:szCs w:val="24"/>
          <w:lang w:val="kk-KZ"/>
        </w:rPr>
        <w:t>тық</w:t>
      </w:r>
      <w:r w:rsidRPr="0055475E">
        <w:rPr>
          <w:b/>
          <w:sz w:val="24"/>
          <w:szCs w:val="24"/>
          <w:lang w:val="kk-KZ"/>
        </w:rPr>
        <w:t xml:space="preserve"> жұмыстарын геодезиялық қамтамасыз ету.</w:t>
      </w:r>
    </w:p>
    <w:p w:rsidR="0055475E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051594" w:rsidRDefault="0055475E" w:rsidP="0055475E">
      <w:pPr>
        <w:ind w:firstLine="709"/>
        <w:jc w:val="both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 xml:space="preserve">Тапсырма: </w:t>
      </w:r>
    </w:p>
    <w:p w:rsidR="0055475E" w:rsidRDefault="0055475E" w:rsidP="0055475E">
      <w:pPr>
        <w:ind w:firstLine="709"/>
        <w:jc w:val="both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Құрылыс</w:t>
      </w:r>
      <w:r>
        <w:rPr>
          <w:sz w:val="24"/>
          <w:szCs w:val="24"/>
          <w:lang w:val="kk-KZ"/>
        </w:rPr>
        <w:t>тық</w:t>
      </w:r>
      <w:r w:rsidRPr="00051594">
        <w:rPr>
          <w:sz w:val="24"/>
          <w:szCs w:val="24"/>
          <w:lang w:val="kk-KZ"/>
        </w:rPr>
        <w:t>-монтаж</w:t>
      </w:r>
      <w:r>
        <w:rPr>
          <w:sz w:val="24"/>
          <w:szCs w:val="24"/>
          <w:lang w:val="kk-KZ"/>
        </w:rPr>
        <w:t>тық</w:t>
      </w:r>
      <w:r w:rsidRPr="00051594">
        <w:rPr>
          <w:sz w:val="24"/>
          <w:szCs w:val="24"/>
          <w:lang w:val="kk-KZ"/>
        </w:rPr>
        <w:t xml:space="preserve"> жұмыстарын геодезиялық қамтамасыз ету тақырыбына презентация түрінде баяндама дайындау.</w:t>
      </w:r>
    </w:p>
    <w:p w:rsidR="0055475E" w:rsidRPr="00051594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Default="0055475E" w:rsidP="0055475E">
      <w:pPr>
        <w:pStyle w:val="a3"/>
        <w:jc w:val="center"/>
        <w:rPr>
          <w:b/>
          <w:sz w:val="24"/>
          <w:szCs w:val="24"/>
          <w:lang w:val="kk-KZ"/>
        </w:rPr>
      </w:pPr>
    </w:p>
    <w:p w:rsidR="0055475E" w:rsidRDefault="0055475E" w:rsidP="0055475E">
      <w:pPr>
        <w:pStyle w:val="a3"/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 xml:space="preserve">1.7 </w:t>
      </w:r>
      <w:r>
        <w:rPr>
          <w:b/>
          <w:sz w:val="24"/>
          <w:szCs w:val="24"/>
          <w:lang w:val="kk-KZ"/>
        </w:rPr>
        <w:t>О</w:t>
      </w:r>
      <w:r w:rsidRPr="00051594">
        <w:rPr>
          <w:b/>
          <w:sz w:val="24"/>
          <w:szCs w:val="24"/>
          <w:lang w:val="kk-KZ"/>
        </w:rPr>
        <w:t>рындау түсірілімдерінің тағайындалуы және дәлдігі. Орындаушы түсірулердің геодезиялық негізі. Жасырын құрылыстарды түсіру.</w:t>
      </w:r>
    </w:p>
    <w:p w:rsidR="0055475E" w:rsidRDefault="0055475E" w:rsidP="0055475E">
      <w:pPr>
        <w:pStyle w:val="a3"/>
        <w:jc w:val="center"/>
        <w:rPr>
          <w:b/>
          <w:sz w:val="24"/>
          <w:szCs w:val="24"/>
          <w:lang w:val="kk-KZ"/>
        </w:rPr>
      </w:pPr>
    </w:p>
    <w:p w:rsidR="0055475E" w:rsidRPr="00051594" w:rsidRDefault="0055475E" w:rsidP="0055475E">
      <w:pPr>
        <w:pStyle w:val="a3"/>
        <w:ind w:firstLine="709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Тапсырма:</w:t>
      </w:r>
    </w:p>
    <w:p w:rsidR="0055475E" w:rsidRPr="00051594" w:rsidRDefault="0055475E" w:rsidP="0055475E">
      <w:pPr>
        <w:pStyle w:val="a3"/>
        <w:ind w:firstLine="709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Тақырыптарға реферат жазу:</w:t>
      </w:r>
    </w:p>
    <w:p w:rsidR="0055475E" w:rsidRPr="00051594" w:rsidRDefault="0055475E" w:rsidP="0055475E">
      <w:pPr>
        <w:pStyle w:val="a3"/>
        <w:ind w:firstLine="709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- Атқарушылық түсірілімдердің геодезиялық негізі.</w:t>
      </w:r>
    </w:p>
    <w:p w:rsidR="0055475E" w:rsidRPr="00051594" w:rsidRDefault="0055475E" w:rsidP="0055475E">
      <w:pPr>
        <w:pStyle w:val="a3"/>
        <w:ind w:firstLine="709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- Орындау түсірілімдерінің мақсаты мен дәлдігі.</w:t>
      </w:r>
    </w:p>
    <w:p w:rsidR="0055475E" w:rsidRDefault="0055475E" w:rsidP="0055475E">
      <w:pPr>
        <w:pStyle w:val="a3"/>
        <w:ind w:firstLine="709"/>
        <w:rPr>
          <w:sz w:val="24"/>
          <w:szCs w:val="24"/>
          <w:lang w:val="kk-KZ"/>
        </w:rPr>
      </w:pPr>
      <w:r w:rsidRPr="0055475E">
        <w:rPr>
          <w:sz w:val="24"/>
          <w:szCs w:val="24"/>
          <w:lang w:val="kk-KZ"/>
        </w:rPr>
        <w:t>- Жасырын құрылыстарды түсіру.</w:t>
      </w:r>
    </w:p>
    <w:p w:rsidR="0055475E" w:rsidRPr="00051594" w:rsidRDefault="0055475E" w:rsidP="0055475E">
      <w:pPr>
        <w:pStyle w:val="a3"/>
        <w:ind w:firstLine="709"/>
        <w:rPr>
          <w:bCs/>
          <w:sz w:val="24"/>
          <w:szCs w:val="24"/>
          <w:lang w:val="kk-KZ"/>
        </w:rPr>
      </w:pP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>1.8 Өлшеудің фотограмметриялық әдістері. Инженерлік-геодезиялық есептерді шешу үшін фотограмметриялық әдістерді қолдануға ықпал ететін техника-экономикалық факторлар.</w:t>
      </w:r>
    </w:p>
    <w:p w:rsidR="0055475E" w:rsidRPr="0055475E" w:rsidRDefault="0055475E" w:rsidP="0055475E">
      <w:pPr>
        <w:ind w:firstLine="709"/>
        <w:jc w:val="both"/>
        <w:rPr>
          <w:sz w:val="24"/>
          <w:szCs w:val="24"/>
          <w:lang w:val="kk-KZ"/>
        </w:rPr>
      </w:pPr>
    </w:p>
    <w:p w:rsidR="0055475E" w:rsidRPr="00051594" w:rsidRDefault="0055475E" w:rsidP="0055475E">
      <w:pPr>
        <w:ind w:firstLine="709"/>
        <w:jc w:val="both"/>
        <w:rPr>
          <w:sz w:val="24"/>
          <w:szCs w:val="24"/>
        </w:rPr>
      </w:pPr>
      <w:proofErr w:type="spellStart"/>
      <w:r w:rsidRPr="00051594">
        <w:rPr>
          <w:sz w:val="24"/>
          <w:szCs w:val="24"/>
        </w:rPr>
        <w:t>Тапсырма</w:t>
      </w:r>
      <w:proofErr w:type="spellEnd"/>
      <w:r w:rsidRPr="00051594">
        <w:rPr>
          <w:sz w:val="24"/>
          <w:szCs w:val="24"/>
        </w:rPr>
        <w:t>:</w:t>
      </w:r>
    </w:p>
    <w:p w:rsidR="0055475E" w:rsidRPr="00051594" w:rsidRDefault="0055475E" w:rsidP="0055475E">
      <w:pPr>
        <w:ind w:firstLine="709"/>
        <w:jc w:val="both"/>
        <w:rPr>
          <w:sz w:val="24"/>
          <w:szCs w:val="24"/>
        </w:rPr>
      </w:pPr>
      <w:r w:rsidRPr="00051594">
        <w:rPr>
          <w:sz w:val="24"/>
          <w:szCs w:val="24"/>
        </w:rPr>
        <w:t>Тақ</w:t>
      </w:r>
      <w:proofErr w:type="gramStart"/>
      <w:r w:rsidRPr="00051594">
        <w:rPr>
          <w:sz w:val="24"/>
          <w:szCs w:val="24"/>
        </w:rPr>
        <w:t>ырыптар</w:t>
      </w:r>
      <w:proofErr w:type="gramEnd"/>
      <w:r w:rsidRPr="00051594">
        <w:rPr>
          <w:sz w:val="24"/>
          <w:szCs w:val="24"/>
        </w:rPr>
        <w:t xml:space="preserve">ға реферат </w:t>
      </w:r>
      <w:proofErr w:type="spellStart"/>
      <w:r w:rsidRPr="00051594">
        <w:rPr>
          <w:sz w:val="24"/>
          <w:szCs w:val="24"/>
        </w:rPr>
        <w:t>жазу</w:t>
      </w:r>
      <w:proofErr w:type="spellEnd"/>
      <w:r w:rsidRPr="00051594">
        <w:rPr>
          <w:sz w:val="24"/>
          <w:szCs w:val="24"/>
        </w:rPr>
        <w:t>:</w:t>
      </w:r>
    </w:p>
    <w:p w:rsidR="0055475E" w:rsidRPr="00051594" w:rsidRDefault="0055475E" w:rsidP="0055475E">
      <w:pPr>
        <w:ind w:firstLine="709"/>
        <w:jc w:val="both"/>
        <w:rPr>
          <w:sz w:val="24"/>
          <w:szCs w:val="24"/>
        </w:rPr>
      </w:pPr>
      <w:r w:rsidRPr="00051594">
        <w:rPr>
          <w:sz w:val="24"/>
          <w:szCs w:val="24"/>
        </w:rPr>
        <w:t>- Өлшеудің фотограмметриялық әдістері.</w:t>
      </w:r>
    </w:p>
    <w:p w:rsidR="0055475E" w:rsidRPr="00574139" w:rsidRDefault="0055475E" w:rsidP="0055475E">
      <w:pPr>
        <w:ind w:firstLine="709"/>
        <w:jc w:val="both"/>
        <w:rPr>
          <w:sz w:val="24"/>
          <w:szCs w:val="24"/>
        </w:rPr>
      </w:pPr>
      <w:r w:rsidRPr="00051594">
        <w:rPr>
          <w:sz w:val="24"/>
          <w:szCs w:val="24"/>
        </w:rPr>
        <w:t xml:space="preserve">-Инженерлік-геодезиялық </w:t>
      </w:r>
      <w:proofErr w:type="spellStart"/>
      <w:r w:rsidRPr="00051594">
        <w:rPr>
          <w:sz w:val="24"/>
          <w:szCs w:val="24"/>
        </w:rPr>
        <w:t>есептерді</w:t>
      </w:r>
      <w:proofErr w:type="spellEnd"/>
      <w:r w:rsidRPr="00051594">
        <w:rPr>
          <w:sz w:val="24"/>
          <w:szCs w:val="24"/>
        </w:rPr>
        <w:t xml:space="preserve"> </w:t>
      </w:r>
      <w:proofErr w:type="spellStart"/>
      <w:r w:rsidRPr="00051594">
        <w:rPr>
          <w:sz w:val="24"/>
          <w:szCs w:val="24"/>
        </w:rPr>
        <w:t>шешу</w:t>
      </w:r>
      <w:proofErr w:type="spellEnd"/>
      <w:r w:rsidRPr="00051594">
        <w:rPr>
          <w:sz w:val="24"/>
          <w:szCs w:val="24"/>
        </w:rPr>
        <w:t xml:space="preserve"> үшін фотограмметриялық әдістерді қолдануға ықпал </w:t>
      </w:r>
      <w:proofErr w:type="spellStart"/>
      <w:r w:rsidRPr="00051594">
        <w:rPr>
          <w:sz w:val="24"/>
          <w:szCs w:val="24"/>
        </w:rPr>
        <w:t>ететін</w:t>
      </w:r>
      <w:proofErr w:type="spellEnd"/>
      <w:r w:rsidRPr="00051594">
        <w:rPr>
          <w:sz w:val="24"/>
          <w:szCs w:val="24"/>
        </w:rPr>
        <w:t xml:space="preserve"> техникалы</w:t>
      </w:r>
      <w:proofErr w:type="gramStart"/>
      <w:r w:rsidRPr="00051594">
        <w:rPr>
          <w:sz w:val="24"/>
          <w:szCs w:val="24"/>
        </w:rPr>
        <w:t>қ-</w:t>
      </w:r>
      <w:proofErr w:type="gramEnd"/>
      <w:r w:rsidRPr="00051594">
        <w:rPr>
          <w:sz w:val="24"/>
          <w:szCs w:val="24"/>
        </w:rPr>
        <w:t xml:space="preserve">экономикалық </w:t>
      </w:r>
      <w:proofErr w:type="spellStart"/>
      <w:r w:rsidRPr="00051594">
        <w:rPr>
          <w:sz w:val="24"/>
          <w:szCs w:val="24"/>
        </w:rPr>
        <w:t>факторлар</w:t>
      </w:r>
      <w:proofErr w:type="spellEnd"/>
      <w:r w:rsidRPr="00051594">
        <w:rPr>
          <w:sz w:val="24"/>
          <w:szCs w:val="24"/>
        </w:rPr>
        <w:t>.</w:t>
      </w: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 xml:space="preserve">1.9 </w:t>
      </w:r>
      <w:r>
        <w:rPr>
          <w:b/>
          <w:sz w:val="24"/>
          <w:szCs w:val="24"/>
          <w:lang w:val="kk-KZ"/>
        </w:rPr>
        <w:t>Қ</w:t>
      </w:r>
      <w:r w:rsidRPr="00051594">
        <w:rPr>
          <w:b/>
          <w:sz w:val="24"/>
          <w:szCs w:val="24"/>
          <w:lang w:val="kk-KZ"/>
        </w:rPr>
        <w:t>ұрылыстағы инженерлік-геодезиялық жұмыстарды ұйымдастыру. Өнеркәсіптік және азаматтық кешендерді пайдалану кезінде Геодезиялық жұмыстарды ұйымдастыру.</w:t>
      </w:r>
    </w:p>
    <w:p w:rsidR="0055475E" w:rsidRDefault="0055475E" w:rsidP="0055475E">
      <w:pPr>
        <w:jc w:val="center"/>
        <w:rPr>
          <w:b/>
          <w:sz w:val="24"/>
          <w:szCs w:val="24"/>
          <w:lang w:val="kk-KZ"/>
        </w:rPr>
      </w:pPr>
    </w:p>
    <w:p w:rsidR="0055475E" w:rsidRPr="00051594" w:rsidRDefault="0055475E" w:rsidP="0055475E">
      <w:pPr>
        <w:pStyle w:val="a5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Тапсырма:</w:t>
      </w:r>
    </w:p>
    <w:p w:rsidR="0055475E" w:rsidRPr="00051594" w:rsidRDefault="0055475E" w:rsidP="0055475E">
      <w:pPr>
        <w:pStyle w:val="a5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Тақырыптарға реферат жазу:</w:t>
      </w:r>
    </w:p>
    <w:p w:rsidR="0055475E" w:rsidRPr="00051594" w:rsidRDefault="0055475E" w:rsidP="0055475E">
      <w:pPr>
        <w:pStyle w:val="a5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- Құрылыста инженерлік-геодезиялық жұмыстарды ұйымдастыру.</w:t>
      </w:r>
    </w:p>
    <w:p w:rsidR="0055475E" w:rsidRPr="0055475E" w:rsidRDefault="0055475E" w:rsidP="0055475E">
      <w:pPr>
        <w:pStyle w:val="a5"/>
        <w:rPr>
          <w:sz w:val="24"/>
          <w:szCs w:val="24"/>
          <w:lang w:val="kk-KZ"/>
        </w:rPr>
      </w:pPr>
      <w:r w:rsidRPr="0055475E">
        <w:rPr>
          <w:sz w:val="24"/>
          <w:szCs w:val="24"/>
          <w:lang w:val="kk-KZ"/>
        </w:rPr>
        <w:t>- Өнеркәсіптік және азаматтық кешендерді пайдалану кезінде Геодезиялық жұмыстарды ұйымдастыру.</w:t>
      </w:r>
    </w:p>
    <w:p w:rsidR="0055475E" w:rsidRPr="0055475E" w:rsidRDefault="0055475E" w:rsidP="0055475E">
      <w:pPr>
        <w:pStyle w:val="a5"/>
        <w:rPr>
          <w:sz w:val="24"/>
          <w:szCs w:val="24"/>
          <w:lang w:val="kk-KZ"/>
        </w:rPr>
      </w:pPr>
    </w:p>
    <w:p w:rsidR="0055475E" w:rsidRPr="0055475E" w:rsidRDefault="0055475E" w:rsidP="0055475E">
      <w:pPr>
        <w:pStyle w:val="a5"/>
        <w:rPr>
          <w:sz w:val="24"/>
          <w:szCs w:val="24"/>
          <w:lang w:val="kk-KZ"/>
        </w:rPr>
      </w:pPr>
    </w:p>
    <w:p w:rsidR="0055475E" w:rsidRPr="0055475E" w:rsidRDefault="0055475E" w:rsidP="0055475E">
      <w:pPr>
        <w:pStyle w:val="a5"/>
        <w:rPr>
          <w:sz w:val="24"/>
          <w:szCs w:val="24"/>
          <w:lang w:val="kk-KZ"/>
        </w:rPr>
      </w:pPr>
    </w:p>
    <w:p w:rsidR="0055475E" w:rsidRPr="00615039" w:rsidRDefault="0055475E" w:rsidP="0055475E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55475E">
        <w:rPr>
          <w:lang w:val="kk-KZ"/>
        </w:rPr>
        <w:br w:type="page"/>
      </w:r>
      <w:r w:rsidRPr="00615039">
        <w:rPr>
          <w:lang w:val="kk-KZ"/>
        </w:rPr>
        <w:lastRenderedPageBreak/>
        <w:t xml:space="preserve"> ҰСЫНЫЛҒАН ӘДЕБИЕТТЕР ТІЗІМІ</w:t>
      </w:r>
    </w:p>
    <w:p w:rsidR="0055475E" w:rsidRPr="00615039" w:rsidRDefault="0055475E" w:rsidP="0055475E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55475E" w:rsidRPr="00615039" w:rsidRDefault="0055475E" w:rsidP="0055475E">
      <w:pPr>
        <w:pStyle w:val="a3"/>
        <w:jc w:val="center"/>
        <w:rPr>
          <w:b/>
          <w:sz w:val="24"/>
          <w:szCs w:val="24"/>
          <w:lang w:val="kk-KZ"/>
        </w:rPr>
      </w:pPr>
      <w:r w:rsidRPr="00615039">
        <w:rPr>
          <w:b/>
          <w:sz w:val="24"/>
          <w:szCs w:val="24"/>
          <w:lang w:val="kk-KZ"/>
        </w:rPr>
        <w:t>Негізгі әдебиеттер</w:t>
      </w:r>
    </w:p>
    <w:p w:rsidR="0055475E" w:rsidRPr="00574139" w:rsidRDefault="0055475E" w:rsidP="0055475E">
      <w:pPr>
        <w:pStyle w:val="a5"/>
        <w:jc w:val="center"/>
        <w:rPr>
          <w:b/>
          <w:sz w:val="24"/>
        </w:rPr>
      </w:pP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 w:rsidRPr="00574139">
        <w:rPr>
          <w:bCs/>
          <w:sz w:val="24"/>
          <w:szCs w:val="24"/>
        </w:rPr>
        <w:t>Брайт</w:t>
      </w:r>
      <w:proofErr w:type="spellEnd"/>
      <w:r w:rsidRPr="00574139">
        <w:rPr>
          <w:bCs/>
          <w:sz w:val="24"/>
          <w:szCs w:val="24"/>
        </w:rPr>
        <w:t xml:space="preserve">  П.И. Геодезические методы измерения деформаций оснований сооружений. </w:t>
      </w:r>
      <w:proofErr w:type="gramStart"/>
      <w:r w:rsidRPr="00574139">
        <w:rPr>
          <w:bCs/>
          <w:sz w:val="24"/>
          <w:szCs w:val="24"/>
        </w:rPr>
        <w:t>–М</w:t>
      </w:r>
      <w:proofErr w:type="gramEnd"/>
      <w:r w:rsidRPr="00574139">
        <w:rPr>
          <w:bCs/>
          <w:sz w:val="24"/>
          <w:szCs w:val="24"/>
        </w:rPr>
        <w:t>.: Наука, 1965. – 464 с.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 w:rsidRPr="00574139">
        <w:rPr>
          <w:bCs/>
          <w:sz w:val="24"/>
          <w:szCs w:val="24"/>
        </w:rPr>
        <w:t>Васютинский</w:t>
      </w:r>
      <w:proofErr w:type="spellEnd"/>
      <w:r w:rsidRPr="00574139">
        <w:rPr>
          <w:bCs/>
          <w:sz w:val="24"/>
          <w:szCs w:val="24"/>
        </w:rPr>
        <w:t xml:space="preserve"> И.Ю. Гидростатическое нивелирование. – М.: Недра, 1983. – 180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 w:rsidRPr="00574139">
        <w:rPr>
          <w:bCs/>
          <w:sz w:val="24"/>
          <w:szCs w:val="24"/>
        </w:rPr>
        <w:t>Васютинский</w:t>
      </w:r>
      <w:proofErr w:type="spellEnd"/>
      <w:r w:rsidRPr="00574139">
        <w:rPr>
          <w:bCs/>
          <w:sz w:val="24"/>
          <w:szCs w:val="24"/>
        </w:rPr>
        <w:t xml:space="preserve"> И.Ю., Рязанцев Г.Е., </w:t>
      </w:r>
      <w:proofErr w:type="spellStart"/>
      <w:r w:rsidRPr="00574139">
        <w:rPr>
          <w:bCs/>
          <w:sz w:val="24"/>
          <w:szCs w:val="24"/>
        </w:rPr>
        <w:t>Ямбаев</w:t>
      </w:r>
      <w:proofErr w:type="spellEnd"/>
      <w:r w:rsidRPr="00574139"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 w:rsidRPr="00574139">
        <w:rPr>
          <w:bCs/>
          <w:sz w:val="24"/>
          <w:szCs w:val="24"/>
        </w:rPr>
        <w:t xml:space="preserve">Левчук Г.П., </w:t>
      </w:r>
      <w:proofErr w:type="spellStart"/>
      <w:r w:rsidRPr="00574139">
        <w:rPr>
          <w:bCs/>
          <w:sz w:val="24"/>
          <w:szCs w:val="24"/>
        </w:rPr>
        <w:t>Новак</w:t>
      </w:r>
      <w:proofErr w:type="spellEnd"/>
      <w:r w:rsidRPr="00574139"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</w:t>
      </w:r>
      <w:proofErr w:type="gramStart"/>
      <w:r w:rsidRPr="00574139">
        <w:rPr>
          <w:bCs/>
          <w:sz w:val="24"/>
          <w:szCs w:val="24"/>
        </w:rPr>
        <w:t>.</w:t>
      </w:r>
      <w:proofErr w:type="gramEnd"/>
      <w:r w:rsidRPr="00574139">
        <w:rPr>
          <w:bCs/>
          <w:sz w:val="24"/>
          <w:szCs w:val="24"/>
        </w:rPr>
        <w:t xml:space="preserve"> </w:t>
      </w:r>
      <w:proofErr w:type="gramStart"/>
      <w:r w:rsidRPr="00574139">
        <w:rPr>
          <w:bCs/>
          <w:sz w:val="24"/>
          <w:szCs w:val="24"/>
        </w:rPr>
        <w:t>д</w:t>
      </w:r>
      <w:proofErr w:type="gramEnd"/>
      <w:r w:rsidRPr="00574139">
        <w:rPr>
          <w:bCs/>
          <w:sz w:val="24"/>
          <w:szCs w:val="24"/>
        </w:rPr>
        <w:t xml:space="preserve">ля вузов. – М.: Недра, 1981. – 438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55475E" w:rsidRPr="0020176B" w:rsidRDefault="0055475E" w:rsidP="0055475E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>Қосымша әдебиеттер</w:t>
      </w:r>
    </w:p>
    <w:p w:rsidR="0055475E" w:rsidRPr="00574139" w:rsidRDefault="0055475E" w:rsidP="0055475E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 w:rsidRPr="00574139">
        <w:rPr>
          <w:bCs/>
          <w:sz w:val="24"/>
          <w:szCs w:val="24"/>
        </w:rPr>
        <w:t xml:space="preserve">Михелев Д.Ш., </w:t>
      </w:r>
      <w:proofErr w:type="spellStart"/>
      <w:r w:rsidRPr="00574139">
        <w:rPr>
          <w:bCs/>
          <w:sz w:val="24"/>
          <w:szCs w:val="24"/>
        </w:rPr>
        <w:t>Рунов</w:t>
      </w:r>
      <w:proofErr w:type="spellEnd"/>
      <w:r w:rsidRPr="00574139"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 w:rsidRPr="00574139">
        <w:rPr>
          <w:bCs/>
          <w:sz w:val="24"/>
          <w:szCs w:val="24"/>
        </w:rPr>
        <w:t xml:space="preserve">Пискунов М.Е. Методика геодезических наблюдений за деформациями сооружений. – М.: Недра, 1980. – 248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 w:rsidRPr="00574139">
        <w:rPr>
          <w:bCs/>
          <w:sz w:val="24"/>
          <w:szCs w:val="24"/>
        </w:rPr>
        <w:t>Клюшин</w:t>
      </w:r>
      <w:proofErr w:type="spellEnd"/>
      <w:r w:rsidRPr="00574139">
        <w:rPr>
          <w:bCs/>
          <w:sz w:val="24"/>
          <w:szCs w:val="24"/>
        </w:rPr>
        <w:t xml:space="preserve"> Е.Б, Михелев Д.Ш. Инженерная геодезия. – М.: Недра, 1990. – 280 </w:t>
      </w:r>
      <w:proofErr w:type="gramStart"/>
      <w:r w:rsidRPr="00574139">
        <w:rPr>
          <w:bCs/>
          <w:sz w:val="24"/>
          <w:szCs w:val="24"/>
        </w:rPr>
        <w:t>с</w:t>
      </w:r>
      <w:proofErr w:type="gramEnd"/>
      <w:r w:rsidRPr="00574139">
        <w:rPr>
          <w:bCs/>
          <w:sz w:val="24"/>
          <w:szCs w:val="24"/>
        </w:rPr>
        <w:t>.</w:t>
      </w:r>
    </w:p>
    <w:p w:rsidR="0055475E" w:rsidRPr="00574139" w:rsidRDefault="0055475E" w:rsidP="0055475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 w:rsidRPr="00574139">
        <w:rPr>
          <w:sz w:val="24"/>
          <w:szCs w:val="24"/>
        </w:rPr>
        <w:t>Клюшин</w:t>
      </w:r>
      <w:proofErr w:type="spellEnd"/>
      <w:r w:rsidRPr="00574139">
        <w:rPr>
          <w:sz w:val="24"/>
          <w:szCs w:val="24"/>
        </w:rPr>
        <w:t xml:space="preserve"> Е.Б, Михелев Д.Ш. Инженерная геодезия. – М.: Недра, 2006. – 471 </w:t>
      </w:r>
      <w:proofErr w:type="gramStart"/>
      <w:r w:rsidRPr="00574139">
        <w:rPr>
          <w:sz w:val="24"/>
          <w:szCs w:val="24"/>
        </w:rPr>
        <w:t>с</w:t>
      </w:r>
      <w:proofErr w:type="gramEnd"/>
      <w:r w:rsidRPr="00574139">
        <w:rPr>
          <w:sz w:val="24"/>
          <w:szCs w:val="24"/>
        </w:rPr>
        <w:t>.</w:t>
      </w:r>
    </w:p>
    <w:p w:rsidR="0055475E" w:rsidRPr="00574139" w:rsidRDefault="0055475E" w:rsidP="0055475E">
      <w:pPr>
        <w:pStyle w:val="a5"/>
        <w:ind w:firstLine="0"/>
        <w:rPr>
          <w:b/>
          <w:sz w:val="24"/>
          <w:szCs w:val="24"/>
        </w:rPr>
      </w:pPr>
    </w:p>
    <w:p w:rsidR="00BC14A0" w:rsidRDefault="00BC14A0"/>
    <w:sectPr w:rsidR="00BC14A0" w:rsidSect="00E9110E">
      <w:footerReference w:type="even" r:id="rId5"/>
      <w:pgSz w:w="11906" w:h="16838"/>
      <w:pgMar w:top="1134" w:right="851" w:bottom="1134" w:left="1701" w:header="720" w:footer="851" w:gutter="0"/>
      <w:pgNumType w:start="1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CF0" w:rsidRDefault="0055475E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E3CF0" w:rsidRDefault="0055475E">
    <w:pPr>
      <w:pStyle w:val="aa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55475E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5475E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75E"/>
    <w:pPr>
      <w:ind w:left="0"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5475E"/>
    <w:pPr>
      <w:keepNext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55475E"/>
    <w:pPr>
      <w:keepNext/>
      <w:ind w:firstLine="284"/>
      <w:jc w:val="center"/>
      <w:outlineLvl w:val="2"/>
    </w:pPr>
    <w:rPr>
      <w:rFonts w:eastAsia="Batang"/>
      <w:sz w:val="24"/>
      <w:lang w:eastAsia="ko-KR"/>
    </w:rPr>
  </w:style>
  <w:style w:type="paragraph" w:styleId="4">
    <w:name w:val="heading 4"/>
    <w:basedOn w:val="a"/>
    <w:next w:val="a"/>
    <w:link w:val="40"/>
    <w:qFormat/>
    <w:rsid w:val="0055475E"/>
    <w:pPr>
      <w:keepNext/>
      <w:jc w:val="center"/>
      <w:outlineLvl w:val="3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5475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5475E"/>
    <w:rPr>
      <w:rFonts w:ascii="Times New Roman" w:eastAsia="Batang" w:hAnsi="Times New Roman" w:cs="Times New Roman"/>
      <w:sz w:val="24"/>
      <w:szCs w:val="20"/>
      <w:lang w:eastAsia="ko-KR"/>
    </w:rPr>
  </w:style>
  <w:style w:type="character" w:customStyle="1" w:styleId="40">
    <w:name w:val="Заголовок 4 Знак"/>
    <w:basedOn w:val="a0"/>
    <w:link w:val="4"/>
    <w:rsid w:val="0055475E"/>
    <w:rPr>
      <w:rFonts w:ascii="Times New Roman" w:eastAsia="Times New Roman" w:hAnsi="Times New Roman" w:cs="Times New Roman"/>
      <w:sz w:val="52"/>
      <w:szCs w:val="20"/>
      <w:lang w:eastAsia="ru-RU"/>
    </w:rPr>
  </w:style>
  <w:style w:type="paragraph" w:styleId="a3">
    <w:name w:val="Body Text"/>
    <w:basedOn w:val="a"/>
    <w:link w:val="a4"/>
    <w:rsid w:val="0055475E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547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55475E"/>
    <w:pPr>
      <w:ind w:firstLine="709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5547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rsid w:val="0055475E"/>
    <w:rPr>
      <w:rFonts w:eastAsia="Batang"/>
      <w:b/>
      <w:sz w:val="28"/>
      <w:lang w:eastAsia="ko-KR"/>
    </w:rPr>
  </w:style>
  <w:style w:type="character" w:customStyle="1" w:styleId="22">
    <w:name w:val="Основной текст 2 Знак"/>
    <w:basedOn w:val="a0"/>
    <w:link w:val="21"/>
    <w:semiHidden/>
    <w:rsid w:val="0055475E"/>
    <w:rPr>
      <w:rFonts w:ascii="Times New Roman" w:eastAsia="Batang" w:hAnsi="Times New Roman" w:cs="Times New Roman"/>
      <w:b/>
      <w:sz w:val="28"/>
      <w:szCs w:val="20"/>
      <w:lang w:eastAsia="ko-KR"/>
    </w:rPr>
  </w:style>
  <w:style w:type="paragraph" w:styleId="a7">
    <w:name w:val="Title"/>
    <w:basedOn w:val="a"/>
    <w:link w:val="a8"/>
    <w:qFormat/>
    <w:rsid w:val="0055475E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55475E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styleId="a9">
    <w:name w:val="page number"/>
    <w:basedOn w:val="a0"/>
    <w:semiHidden/>
    <w:rsid w:val="0055475E"/>
  </w:style>
  <w:style w:type="paragraph" w:styleId="aa">
    <w:name w:val="footer"/>
    <w:basedOn w:val="a"/>
    <w:link w:val="ab"/>
    <w:semiHidden/>
    <w:rsid w:val="0055475E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basedOn w:val="a0"/>
    <w:link w:val="aa"/>
    <w:semiHidden/>
    <w:rsid w:val="005547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Emphasis"/>
    <w:basedOn w:val="a0"/>
    <w:qFormat/>
    <w:rsid w:val="0055475E"/>
    <w:rPr>
      <w:i/>
      <w:iCs/>
    </w:rPr>
  </w:style>
  <w:style w:type="paragraph" w:customStyle="1" w:styleId="Style2">
    <w:name w:val="Style2"/>
    <w:basedOn w:val="a"/>
    <w:uiPriority w:val="99"/>
    <w:rsid w:val="0055475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855</Words>
  <Characters>4877</Characters>
  <Application>Microsoft Office Word</Application>
  <DocSecurity>0</DocSecurity>
  <Lines>40</Lines>
  <Paragraphs>11</Paragraphs>
  <ScaleCrop>false</ScaleCrop>
  <Company>EKTU</Company>
  <LinksUpToDate>false</LinksUpToDate>
  <CharactersWithSpaces>5721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2019-04-03T04:23:00Z</dcterms:created>
  <dcterms:modified xsi:type="dcterms:W3CDTF">2019-04-03T04:23:00Z</dcterms:modified>
</cp:coreProperties>
</file>